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190"/>
        <w:gridCol w:w="2021"/>
        <w:gridCol w:w="4360"/>
      </w:tblGrid>
      <w:tr w:rsidR="00DB77A1" w:rsidTr="00DB77A1">
        <w:tc>
          <w:tcPr>
            <w:tcW w:w="3190" w:type="dxa"/>
          </w:tcPr>
          <w:p w:rsidR="00DB77A1" w:rsidRDefault="00DB77A1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:rsidR="00DB77A1" w:rsidRDefault="00DB77A1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360" w:type="dxa"/>
            <w:hideMark/>
          </w:tcPr>
          <w:p w:rsidR="00DB77A1" w:rsidRDefault="00DB7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77A1" w:rsidRDefault="00DB7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 решению  Совета Заволжского муниципального района от </w:t>
            </w:r>
            <w:r w:rsidR="00D0787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17.12.2014 №58</w:t>
            </w:r>
          </w:p>
          <w:p w:rsidR="00FE4B2D" w:rsidRDefault="00FE4B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(в Редакции Решения Совета Заволжского муниципального района от 24.04.2015 №</w:t>
            </w:r>
            <w:r w:rsidR="00996B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  <w:r w:rsidR="0068481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10.09.2015 №15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</w:tbl>
    <w:p w:rsidR="00E23BB9" w:rsidRPr="00E23BB9" w:rsidRDefault="00E23BB9" w:rsidP="00E23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3BB9" w:rsidRPr="00E23BB9" w:rsidRDefault="00E23BB9" w:rsidP="00E23BB9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BB9">
        <w:rPr>
          <w:rFonts w:ascii="Times New Roman" w:hAnsi="Times New Roman" w:cs="Times New Roman"/>
          <w:b/>
          <w:sz w:val="24"/>
          <w:szCs w:val="24"/>
        </w:rPr>
        <w:t>Нормативы распределения</w:t>
      </w:r>
    </w:p>
    <w:p w:rsidR="00E23BB9" w:rsidRPr="00E23BB9" w:rsidRDefault="00E23BB9" w:rsidP="00E23B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BB9">
        <w:rPr>
          <w:rFonts w:ascii="Times New Roman" w:hAnsi="Times New Roman" w:cs="Times New Roman"/>
          <w:b/>
          <w:sz w:val="24"/>
          <w:szCs w:val="24"/>
        </w:rPr>
        <w:t>доходов  бюджета Заволжского муниципального района</w:t>
      </w:r>
    </w:p>
    <w:p w:rsidR="00E23BB9" w:rsidRDefault="00E23BB9" w:rsidP="007C6D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BB9">
        <w:rPr>
          <w:rFonts w:ascii="Times New Roman" w:hAnsi="Times New Roman" w:cs="Times New Roman"/>
          <w:b/>
          <w:sz w:val="24"/>
          <w:szCs w:val="24"/>
        </w:rPr>
        <w:t>на 2015 год и на плановый  период  2016 и 2017  годов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9"/>
        <w:gridCol w:w="4935"/>
        <w:gridCol w:w="1621"/>
      </w:tblGrid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бюджетной</w:t>
            </w:r>
            <w:proofErr w:type="gramEnd"/>
          </w:p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классификации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дохода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</w:t>
            </w:r>
          </w:p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распределения  в  бюджет муниципального  района</w:t>
            </w:r>
          </w:p>
        </w:tc>
      </w:tr>
      <w:tr w:rsidR="00684818" w:rsidRPr="00684818" w:rsidTr="005B5190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В  части погашения  задолженности и перерасчетов по отмененным налогам, сборам и иным обязательным платежам: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000 1 09 07010 05 0000 110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000 1 09 07033 05 0000 110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Целевые сборы с  граждан  и  предприятий, учреждений, организаций  на  содержание  милиции, на  благоустройство  территорий, на  нужды  образования и другие  цели, мобилизуемые  на  территориях  муниципальных 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rPr>
          <w:trHeight w:val="834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000 1 09 07053 05 0000 110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 и  сборы, мобилизуемые  на  территориях муниципальных 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rPr>
          <w:trHeight w:val="589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84818" w:rsidRPr="00684818" w:rsidTr="005B5190">
        <w:trPr>
          <w:trHeight w:val="421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000 1 11 05313 05 0000 120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84818" w:rsidRPr="00684818" w:rsidTr="005B5190">
        <w:trPr>
          <w:trHeight w:val="421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000 1 11 05313 13 0000 120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</w:t>
            </w:r>
            <w:r w:rsidRPr="006848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границах городских поселений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</w:tr>
      <w:tr w:rsidR="00684818" w:rsidRPr="00684818" w:rsidTr="005B5190">
        <w:trPr>
          <w:trHeight w:val="421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части доходов от оказания платных услуг (работ) и компенсации затрат государства: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000 1 13 01995 05 0000 130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000 1 13 02065 05 0000 130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000 1 13 02995 05 0000 130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административных платежей  и  сборов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000 1 15 02050 05 0000 140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 управления (организациями) муниципальных районов за выполнение определенных функций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В части штрафов, санкций, возмещений ущерба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000 1 16 23051 05 0000 140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684818">
              <w:rPr>
                <w:rFonts w:ascii="Times New Roman" w:hAnsi="Times New Roman" w:cs="Times New Roman"/>
                <w:sz w:val="24"/>
                <w:szCs w:val="24"/>
              </w:rPr>
              <w:t xml:space="preserve"> по договорам  страхования выступают получатели средств бюджетов муниципальных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неналоговых доходов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000 1 17 01050 05 0000 180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4818" w:rsidRPr="00684818" w:rsidTr="005B5190"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000 1 17 05050 05 0000 180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18" w:rsidRPr="00684818" w:rsidRDefault="00684818" w:rsidP="0068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8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84818" w:rsidRDefault="00684818" w:rsidP="007C6D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818" w:rsidRDefault="00684818" w:rsidP="007C6D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818" w:rsidRDefault="00684818" w:rsidP="007C6D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818" w:rsidRPr="007C6D19" w:rsidRDefault="00684818" w:rsidP="007C6D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BFC" w:rsidRPr="00E23BB9" w:rsidRDefault="00F36BFC" w:rsidP="00E23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36BFC" w:rsidRPr="00E23BB9" w:rsidSect="00146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77A1"/>
    <w:rsid w:val="00146CA0"/>
    <w:rsid w:val="001B17CD"/>
    <w:rsid w:val="00233C39"/>
    <w:rsid w:val="00331761"/>
    <w:rsid w:val="00334C73"/>
    <w:rsid w:val="00512155"/>
    <w:rsid w:val="005F1641"/>
    <w:rsid w:val="00684818"/>
    <w:rsid w:val="00691E89"/>
    <w:rsid w:val="006D772A"/>
    <w:rsid w:val="007B3C03"/>
    <w:rsid w:val="007C6D19"/>
    <w:rsid w:val="00996BBC"/>
    <w:rsid w:val="00A04FF7"/>
    <w:rsid w:val="00AE6C47"/>
    <w:rsid w:val="00BD1231"/>
    <w:rsid w:val="00C72860"/>
    <w:rsid w:val="00CC6010"/>
    <w:rsid w:val="00D0787D"/>
    <w:rsid w:val="00DB77A1"/>
    <w:rsid w:val="00DD0B80"/>
    <w:rsid w:val="00E23BB9"/>
    <w:rsid w:val="00F36BFC"/>
    <w:rsid w:val="00FE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6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14</cp:revision>
  <cp:lastPrinted>2015-09-10T05:16:00Z</cp:lastPrinted>
  <dcterms:created xsi:type="dcterms:W3CDTF">2014-10-23T08:26:00Z</dcterms:created>
  <dcterms:modified xsi:type="dcterms:W3CDTF">2015-09-10T05:16:00Z</dcterms:modified>
</cp:coreProperties>
</file>